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</w:t>
      </w:r>
      <w:r w:rsidR="00F81723">
        <w:rPr>
          <w:rFonts w:ascii="Times New Roman" w:hAnsi="Times New Roman" w:cs="Times New Roman"/>
          <w:b/>
          <w:bCs/>
          <w:sz w:val="24"/>
          <w:szCs w:val="24"/>
        </w:rPr>
        <w:t>Классный руководитель- классный руководитель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 xml:space="preserve"> (педагог – педагог)»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FC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Форма наставничества: «</w:t>
      </w:r>
      <w:r w:rsidR="00F81723">
        <w:rPr>
          <w:rFonts w:ascii="Times New Roman" w:hAnsi="Times New Roman" w:cs="Times New Roman"/>
          <w:sz w:val="24"/>
          <w:szCs w:val="24"/>
        </w:rPr>
        <w:t>классный руководитель- классный руководитель</w:t>
      </w:r>
      <w:r w:rsidRPr="001C6BFC">
        <w:rPr>
          <w:rFonts w:ascii="Times New Roman" w:hAnsi="Times New Roman" w:cs="Times New Roman"/>
          <w:sz w:val="24"/>
          <w:szCs w:val="24"/>
        </w:rPr>
        <w:t xml:space="preserve">». 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1C6BFC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Ф.И.О. и должность наставляемого сотрудника _</w:t>
      </w:r>
      <w:r w:rsidR="000A30F8">
        <w:rPr>
          <w:rFonts w:ascii="Times New Roman" w:hAnsi="Times New Roman" w:cs="Times New Roman"/>
          <w:sz w:val="24"/>
          <w:szCs w:val="24"/>
        </w:rPr>
        <w:t>Парапанова Мария Николаевна, классный руководитель 5 «Б» класса</w:t>
      </w:r>
      <w:r w:rsidR="000A30F8" w:rsidRPr="000A30F8">
        <w:rPr>
          <w:rFonts w:ascii="Times New Roman" w:hAnsi="Times New Roman" w:cs="Times New Roman"/>
          <w:sz w:val="24"/>
          <w:szCs w:val="24"/>
        </w:rPr>
        <w:t xml:space="preserve"> </w:t>
      </w:r>
      <w:r w:rsidRPr="001C6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Pr="001C6BFC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0A30F8">
        <w:rPr>
          <w:rFonts w:ascii="Times New Roman" w:hAnsi="Times New Roman" w:cs="Times New Roman"/>
          <w:sz w:val="24"/>
          <w:szCs w:val="24"/>
          <w:u w:val="single"/>
        </w:rPr>
        <w:t>Тишечкова Елена Николаевна,  классный руководитель</w:t>
      </w:r>
      <w:r w:rsidRPr="001C6BFC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30F8">
        <w:rPr>
          <w:rFonts w:ascii="Times New Roman" w:hAnsi="Times New Roman" w:cs="Times New Roman"/>
          <w:sz w:val="24"/>
          <w:szCs w:val="24"/>
          <w:u w:val="single"/>
        </w:rPr>
        <w:t>9 «А» класса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Срок осуществления</w:t>
      </w:r>
      <w:r w:rsidR="000A30F8">
        <w:rPr>
          <w:rFonts w:ascii="Times New Roman" w:hAnsi="Times New Roman" w:cs="Times New Roman"/>
          <w:sz w:val="24"/>
          <w:szCs w:val="24"/>
        </w:rPr>
        <w:t xml:space="preserve"> плана: с «01</w:t>
      </w:r>
      <w:r w:rsidRPr="001C6BFC">
        <w:rPr>
          <w:rFonts w:ascii="Times New Roman" w:hAnsi="Times New Roman" w:cs="Times New Roman"/>
          <w:sz w:val="24"/>
          <w:szCs w:val="24"/>
        </w:rPr>
        <w:t>» _</w:t>
      </w:r>
      <w:r w:rsidR="000A30F8">
        <w:rPr>
          <w:rFonts w:ascii="Times New Roman" w:hAnsi="Times New Roman" w:cs="Times New Roman"/>
          <w:sz w:val="24"/>
          <w:szCs w:val="24"/>
        </w:rPr>
        <w:t>09_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0A30F8">
        <w:rPr>
          <w:rFonts w:ascii="Times New Roman" w:hAnsi="Times New Roman" w:cs="Times New Roman"/>
          <w:sz w:val="24"/>
          <w:szCs w:val="24"/>
        </w:rPr>
        <w:t>23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0A30F8">
        <w:rPr>
          <w:rFonts w:ascii="Times New Roman" w:hAnsi="Times New Roman" w:cs="Times New Roman"/>
          <w:sz w:val="24"/>
          <w:szCs w:val="24"/>
        </w:rPr>
        <w:t>31</w:t>
      </w:r>
      <w:r w:rsidRPr="001C6BFC">
        <w:rPr>
          <w:rFonts w:ascii="Times New Roman" w:hAnsi="Times New Roman" w:cs="Times New Roman"/>
          <w:sz w:val="24"/>
          <w:szCs w:val="24"/>
        </w:rPr>
        <w:t>» _</w:t>
      </w:r>
      <w:r w:rsidR="000A30F8">
        <w:rPr>
          <w:rFonts w:ascii="Times New Roman" w:hAnsi="Times New Roman" w:cs="Times New Roman"/>
          <w:sz w:val="24"/>
          <w:szCs w:val="24"/>
        </w:rPr>
        <w:t>05_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0A30F8">
        <w:rPr>
          <w:rFonts w:ascii="Times New Roman" w:hAnsi="Times New Roman" w:cs="Times New Roman"/>
          <w:sz w:val="24"/>
          <w:szCs w:val="24"/>
        </w:rPr>
        <w:t>24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37"/>
        <w:gridCol w:w="5827"/>
        <w:gridCol w:w="1551"/>
        <w:gridCol w:w="3962"/>
        <w:gridCol w:w="1782"/>
        <w:gridCol w:w="1597"/>
      </w:tblGrid>
      <w:tr w:rsidR="001C6BFC" w:rsidRPr="001C6BFC" w:rsidTr="00F9112E">
        <w:trPr>
          <w:cantSplit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1C6BFC" w:rsidRPr="001C6BFC" w:rsidTr="001E00DD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1C6BFC" w:rsidRPr="001C6BFC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  <w:r w:rsidR="00A3414C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классного руководителя.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0A30F8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2023 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0F8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перечень дефицитных </w:t>
            </w:r>
            <w:r w:rsidR="00F81723">
              <w:rPr>
                <w:rFonts w:ascii="Times New Roman" w:hAnsi="Times New Roman" w:cs="Times New Roman"/>
                <w:sz w:val="24"/>
                <w:szCs w:val="24"/>
              </w:rPr>
              <w:t>компетенций, требующих развития.</w:t>
            </w: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30F8" w:rsidRDefault="000A30F8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DD" w:rsidRDefault="000A30F8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6BFC"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 перечень </w:t>
            </w:r>
          </w:p>
          <w:p w:rsidR="001C6BFC" w:rsidRPr="001C6BFC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тем консультаций с наставником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0A30F8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достигнут в полной мере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  <w:r w:rsidR="000A30F8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классного руководителя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0A30F8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</w:t>
            </w:r>
          </w:p>
        </w:tc>
        <w:tc>
          <w:tcPr>
            <w:tcW w:w="1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0A30F8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достигнут в полной мере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0A30F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</w:t>
            </w:r>
            <w:r w:rsidR="00F81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качестве классного руководителя</w:t>
            </w: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3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подготовке и реализации внеурочных занятий с классом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0A30F8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5524A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Разработаны меры по преодолению трудностей в работе  классного руководителя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0A30F8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достигнут в полной мере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C6BFC" w:rsidRPr="001C6BFC" w:rsidTr="001E00D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1C6BFC" w:rsidRPr="001E00DD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5D280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1C6BF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AF31AD" w:rsidRDefault="00A3414C" w:rsidP="00AF31AD">
            <w:pPr>
              <w:spacing w:after="0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14C">
              <w:rPr>
                <w:rFonts w:ascii="Times New Roman" w:hAnsi="Times New Roman" w:cs="Times New Roman"/>
                <w:sz w:val="24"/>
                <w:szCs w:val="24"/>
              </w:rPr>
              <w:t>Изучить Кодекс этики и служебного поведения сотрудника ОО.</w:t>
            </w:r>
            <w:r w:rsidR="00AF3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1AD" w:rsidRPr="00AF31A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должностной инструкцией классного руководителя, с Программой </w:t>
            </w:r>
            <w:r w:rsidR="00AF31AD" w:rsidRPr="00AF3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воспитания. С особенностями и направлениями работы классного руководителя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AF31AD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AF31AD" w:rsidRDefault="00AF31AD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знакомство с должностной инструкцией классного руководителя, с Программой воспитания, </w:t>
            </w:r>
            <w:r w:rsidRPr="00AF3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ознакомлена с особенностями работы классного руководителя, с основными направлениями работы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14C" w:rsidRPr="001E00DD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A3414C" w:rsidRDefault="00A3414C" w:rsidP="001F3299">
            <w:pPr>
              <w:spacing w:after="0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14C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о правилах безопасности и охраны труда при выполнении должностных обязанностей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A3414C" w:rsidRDefault="005D280C" w:rsidP="001F32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A3414C" w:rsidRPr="00A34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A3414C" w:rsidRDefault="00A3414C" w:rsidP="001F3299">
            <w:pPr>
              <w:spacing w:after="0"/>
              <w:ind w:righ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14C">
              <w:rPr>
                <w:rFonts w:ascii="Times New Roman" w:hAnsi="Times New Roman" w:cs="Times New Roman"/>
                <w:sz w:val="24"/>
                <w:szCs w:val="24"/>
              </w:rPr>
              <w:t>Учитель соблюдает правила безопасности и охраны труда при выполнении должностных обязанностей.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DC172C" w:rsidRDefault="00DC172C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методику построения и организации воспитательного процесса  на основе </w:t>
            </w:r>
            <w:r w:rsidRPr="00DC172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Программы духовно-нравственного развития и воспитания личности гражданина России, </w:t>
            </w:r>
            <w:r w:rsidRPr="00DC1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72C">
              <w:rPr>
                <w:rFonts w:ascii="Times New Roman" w:eastAsiaTheme="minorHAnsi" w:hAnsi="Times New Roman" w:cs="Times New Roman"/>
                <w:sz w:val="24"/>
                <w:szCs w:val="24"/>
              </w:rPr>
              <w:t>Стратегии развития воспитания в Российской Федерации на период до 2025 года</w:t>
            </w:r>
            <w:r w:rsidRPr="00DC172C">
              <w:rPr>
                <w:rFonts w:ascii="Times New Roman" w:hAnsi="Times New Roman" w:cs="Times New Roman"/>
                <w:sz w:val="24"/>
                <w:szCs w:val="24"/>
              </w:rPr>
              <w:t>, Примерной программы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DC172C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DC172C" w:rsidRDefault="00DC172C" w:rsidP="00FD699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72C">
              <w:rPr>
                <w:rFonts w:ascii="Times New Roman" w:hAnsi="Times New Roman" w:cs="Times New Roman"/>
                <w:sz w:val="24"/>
                <w:szCs w:val="24"/>
              </w:rPr>
              <w:t>Получена консультация по теме «Разработка и внедре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FD699C">
              <w:rPr>
                <w:rFonts w:ascii="Times New Roman" w:hAnsi="Times New Roman" w:cs="Times New Roman"/>
                <w:sz w:val="24"/>
                <w:szCs w:val="24"/>
              </w:rPr>
              <w:t>Индивидуального плана воспитательной работы 5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DC172C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классного руководителя.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DC172C" w:rsidP="00C215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Изучены методы </w:t>
            </w:r>
            <w:r w:rsidR="00C2151E">
              <w:rPr>
                <w:rFonts w:ascii="Times New Roman" w:hAnsi="Times New Roman" w:cs="Times New Roman"/>
                <w:sz w:val="24"/>
                <w:szCs w:val="24"/>
              </w:rPr>
              <w:t xml:space="preserve">и формы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FD699C">
              <w:rPr>
                <w:rFonts w:ascii="Times New Roman" w:hAnsi="Times New Roman" w:cs="Times New Roman"/>
                <w:sz w:val="24"/>
                <w:szCs w:val="24"/>
              </w:rPr>
              <w:t>классного руководителя</w:t>
            </w:r>
            <w:r w:rsidR="00C2151E">
              <w:rPr>
                <w:rFonts w:ascii="Times New Roman" w:hAnsi="Times New Roman" w:cs="Times New Roman"/>
                <w:sz w:val="24"/>
                <w:szCs w:val="24"/>
              </w:rPr>
              <w:t>, применяемые методы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r w:rsidR="005D28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280C" w:rsidRPr="005D280C">
              <w:rPr>
                <w:rFonts w:ascii="Times New Roman" w:hAnsi="Times New Roman" w:cs="Times New Roman"/>
                <w:sz w:val="24"/>
                <w:szCs w:val="24"/>
              </w:rPr>
              <w:t>через анализ воспитательной работы с классным коллективом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14C" w:rsidRPr="00061576" w:rsidTr="00E84829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B236E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848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  <w:r w:rsidRPr="00061576">
              <w:rPr>
                <w:rStyle w:val="a5"/>
                <w:sz w:val="24"/>
                <w:szCs w:val="24"/>
              </w:rPr>
              <w:footnoteReference w:id="5"/>
            </w: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E848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психологические и возрастные особенности учащихся </w:t>
            </w:r>
            <w:r w:rsidRPr="001E00D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E84829">
              <w:rPr>
                <w:rFonts w:ascii="Times New Roman" w:hAnsi="Times New Roman" w:cs="Times New Roman"/>
                <w:i/>
                <w:sz w:val="24"/>
                <w:szCs w:val="24"/>
              </w:rPr>
              <w:t>5-6 классов</w:t>
            </w:r>
            <w:r w:rsidRPr="001E00D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1E00D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E848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психологические и во</w:t>
            </w:r>
            <w:r w:rsidR="00E84829">
              <w:rPr>
                <w:rFonts w:ascii="Times New Roman" w:hAnsi="Times New Roman" w:cs="Times New Roman"/>
                <w:sz w:val="24"/>
                <w:szCs w:val="24"/>
              </w:rPr>
              <w:t xml:space="preserve">зрастные особенности учащихся 5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классов, которые </w:t>
            </w:r>
            <w:r w:rsidR="00E8482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учитывать при подготовке и проведении </w:t>
            </w:r>
            <w:r w:rsidR="00E84829" w:rsidRPr="00E84829">
              <w:rPr>
                <w:rFonts w:ascii="Times New Roman" w:hAnsi="Times New Roman" w:cs="Times New Roman"/>
                <w:sz w:val="24"/>
                <w:szCs w:val="24"/>
              </w:rPr>
              <w:t>внеурочных, внеклассных мероприятий и взаимодействии с</w:t>
            </w:r>
            <w:r w:rsidR="00E84829">
              <w:rPr>
                <w:rFonts w:ascii="Times New Roman" w:hAnsi="Times New Roman" w:cs="Times New Roman"/>
                <w:sz w:val="24"/>
                <w:szCs w:val="24"/>
              </w:rPr>
              <w:t xml:space="preserve"> подростками.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5D280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0C" w:rsidRPr="001E00DD" w:rsidRDefault="005D280C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0C" w:rsidRPr="005D280C" w:rsidRDefault="005D280C" w:rsidP="00E848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80C">
              <w:rPr>
                <w:rFonts w:ascii="Times New Roman" w:hAnsi="Times New Roman" w:cs="Times New Roman"/>
                <w:sz w:val="24"/>
                <w:szCs w:val="24"/>
              </w:rPr>
              <w:t xml:space="preserve">Освоить эффективные подходы к планированию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классного руководителя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0C" w:rsidRPr="001E00DD" w:rsidRDefault="00F9112E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Сентябрь- октябрь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0C" w:rsidRPr="001E00DD" w:rsidRDefault="005D280C" w:rsidP="00E8482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80C">
              <w:rPr>
                <w:rFonts w:ascii="Times New Roman" w:hAnsi="Times New Roman" w:cs="Times New Roman"/>
                <w:sz w:val="24"/>
                <w:szCs w:val="24"/>
              </w:rPr>
              <w:t xml:space="preserve">Освоены такие эффективные подходы к планированию </w:t>
            </w:r>
            <w:r w:rsidRPr="005D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педагога как SMART-целеполагание</w:t>
            </w:r>
            <w:r w:rsidR="00F9112E"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0C" w:rsidRPr="00061576" w:rsidRDefault="005D280C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80C" w:rsidRPr="00061576" w:rsidRDefault="005D280C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29" w:rsidRDefault="00257DFF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Провести анкетирование родителей класса и изучить состав класса на основе анкет</w:t>
            </w:r>
          </w:p>
          <w:p w:rsidR="00A3414C" w:rsidRPr="001E00DD" w:rsidRDefault="00A3414C" w:rsidP="00257D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257DFF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Default="00257DFF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Анкетирование проведено</w:t>
            </w:r>
          </w:p>
          <w:p w:rsidR="00257DFF" w:rsidRPr="001E00DD" w:rsidRDefault="00257DFF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Составлен социальный паспорт класса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257DFF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F" w:rsidRPr="001E00DD" w:rsidRDefault="00257DFF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F" w:rsidRDefault="00257DFF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Освоить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алгоритмы действий и взаимодействий классного руководителя с учащимися и родителями в разных ситуациях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F" w:rsidRDefault="00257DFF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F" w:rsidRDefault="00257DFF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Изучены алгоритмы действий классного руководителя.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F" w:rsidRPr="00061576" w:rsidRDefault="00257DFF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FF" w:rsidRPr="00061576" w:rsidRDefault="00257DFF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1B399F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F" w:rsidRDefault="001B399F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F" w:rsidRPr="001E00DD" w:rsidRDefault="001B399F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Провести анкетирование учащихся 5 класса с использованием Карты Занятости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F" w:rsidRDefault="001B399F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F" w:rsidRDefault="0083692B" w:rsidP="001B399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Составить</w:t>
            </w:r>
            <w:r w:rsidR="001B39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карту занятости 5 класса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F" w:rsidRPr="00061576" w:rsidRDefault="001B399F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9F" w:rsidRPr="00061576" w:rsidRDefault="001B399F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EE7738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Default="00EE7738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Pr="001E00DD" w:rsidRDefault="00EE7738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документы, регулирующие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 в качестве классного руководителя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Default="00C2151E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Default="00EE7738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Изучено содержание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Инструкций учителя основного общего образования, с массовым пребыванием обучающихся, при проведении турпоходов, экскурсий.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Pr="00061576" w:rsidRDefault="00EE7738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Pr="00061576" w:rsidRDefault="00EE7738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257DF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успешным опытом организации внеклассной деятельности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C2151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 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257DF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 успешный опыт организации таких мероприятий, как </w:t>
            </w:r>
            <w:r w:rsidR="00257DFF">
              <w:rPr>
                <w:rFonts w:ascii="Times New Roman" w:hAnsi="Times New Roman" w:cs="Times New Roman"/>
                <w:sz w:val="24"/>
                <w:szCs w:val="24"/>
              </w:rPr>
              <w:t xml:space="preserve"> перфоманс, выход в театр, кино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38" w:rsidRDefault="00A3414C" w:rsidP="00EE773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успешный опыт </w:t>
            </w:r>
            <w:r w:rsidR="00EE7738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 родителями.</w:t>
            </w:r>
          </w:p>
          <w:p w:rsidR="006F387A" w:rsidRPr="001E00DD" w:rsidRDefault="006F387A" w:rsidP="00EE773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приемы вовлечения родителей во внеурочную деятельность.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C2151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6F387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Совме</w:t>
            </w:r>
            <w:r w:rsidR="006F387A">
              <w:rPr>
                <w:rFonts w:ascii="Times New Roman" w:hAnsi="Times New Roman" w:cs="Times New Roman"/>
                <w:sz w:val="24"/>
                <w:szCs w:val="24"/>
              </w:rPr>
              <w:t>стно с наставником подготов-лено и проведено род.собрание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, мероприятия с родителями </w:t>
            </w:r>
            <w:r w:rsidR="006F387A">
              <w:rPr>
                <w:rFonts w:ascii="Times New Roman" w:hAnsi="Times New Roman" w:cs="Times New Roman"/>
                <w:sz w:val="24"/>
                <w:szCs w:val="24"/>
              </w:rPr>
              <w:t xml:space="preserve">Турслет, выход в кино, внеклассное мероприятие 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387A">
              <w:rPr>
                <w:rFonts w:ascii="Times New Roman" w:hAnsi="Times New Roman" w:cs="Times New Roman"/>
                <w:sz w:val="24"/>
                <w:szCs w:val="24"/>
              </w:rPr>
              <w:t>Посвящение в 5-ти классники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387A">
              <w:rPr>
                <w:rFonts w:ascii="Times New Roman" w:hAnsi="Times New Roman" w:cs="Times New Roman"/>
                <w:sz w:val="24"/>
                <w:szCs w:val="24"/>
              </w:rPr>
              <w:t xml:space="preserve">, внеклассное мепроприятие  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387A">
              <w:rPr>
                <w:rFonts w:ascii="Times New Roman" w:hAnsi="Times New Roman" w:cs="Times New Roman"/>
                <w:sz w:val="24"/>
                <w:szCs w:val="24"/>
              </w:rPr>
              <w:t>День Рождения Деда Мороза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1B399F" w:rsidP="001B399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и освоить материалы ресурса «Разговоры о важном» для пр</w:t>
            </w:r>
            <w:r w:rsidR="00075A57">
              <w:rPr>
                <w:rFonts w:ascii="Times New Roman" w:hAnsi="Times New Roman" w:cs="Times New Roman"/>
                <w:sz w:val="24"/>
                <w:szCs w:val="24"/>
              </w:rPr>
              <w:t>оведения внеурочных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C2151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 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1B399F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Изучено тематическое содержание ресурса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перечень и порядок предоставления платных образовательных услуг в ОО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C2151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Документы изучены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075A5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классного руководителя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 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Default="00075A57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 формату подготовлены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паспорта, кар</w:t>
            </w:r>
            <w:r w:rsidR="00C2151E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C21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занятости, листы регистрации,</w:t>
            </w:r>
          </w:p>
          <w:p w:rsidR="00C2151E" w:rsidRPr="001E00DD" w:rsidRDefault="00C2151E" w:rsidP="0083692B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воспитательной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83692B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2B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2B" w:rsidRPr="001E00DD" w:rsidRDefault="0083692B" w:rsidP="00075A5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Перенять опыт работы с Журналом воспитательной работы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2B" w:rsidRDefault="0083692B" w:rsidP="00F9112E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2B" w:rsidRPr="001E00DD" w:rsidRDefault="0083692B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 своевременное заполнение Журнала воспитательной работы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2B" w:rsidRPr="00061576" w:rsidRDefault="0083692B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2B" w:rsidRPr="00061576" w:rsidRDefault="0083692B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  <w:r w:rsidR="00A3414C"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075A5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понимание эффективного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классного руководителя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при возникновении конфликтных ситуаций (между педагогом и родителем, педагогом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учащимся, учащимся и учащимся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.), познакомиться со способами их профилактики и урегулировани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C2151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 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 алгоритм эффективного пове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дения педагога при возникновении конфликтных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в группе уча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щихся и способов их профилактики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A3414C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69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075A57" w:rsidP="00C2151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опыт взаимодействия </w:t>
            </w:r>
            <w:r w:rsidR="00C2151E">
              <w:rPr>
                <w:rFonts w:ascii="Times New Roman" w:hAnsi="Times New Roman" w:cs="Times New Roman"/>
                <w:sz w:val="24"/>
                <w:szCs w:val="24"/>
              </w:rPr>
              <w:t xml:space="preserve">классного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психологической службой учебного </w:t>
            </w:r>
            <w:r w:rsidR="00C2151E">
              <w:rPr>
                <w:rFonts w:ascii="Times New Roman" w:hAnsi="Times New Roman" w:cs="Times New Roman"/>
                <w:sz w:val="24"/>
                <w:szCs w:val="24"/>
              </w:rPr>
              <w:t>учреждения.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F9112E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-май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1E00DD" w:rsidRDefault="00C2151E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образовательного процесса ознакомлены с графиком работы психологической службы.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061576" w:rsidRDefault="00A3414C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A3414C" w:rsidRPr="00061576" w:rsidTr="00F9112E"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F9112E" w:rsidRDefault="00A3414C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112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F911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F9112E" w:rsidRDefault="00A3414C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12E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8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14C" w:rsidRPr="00F9112E" w:rsidRDefault="00A3414C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BFC" w:rsidRDefault="001C6BFC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p w:rsid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4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95"/>
        <w:gridCol w:w="7495"/>
      </w:tblGrid>
      <w:tr w:rsidR="001E00DD" w:rsidRPr="00061576" w:rsidTr="0083692B">
        <w:trPr>
          <w:trHeight w:val="669"/>
        </w:trPr>
        <w:tc>
          <w:tcPr>
            <w:tcW w:w="7495" w:type="dxa"/>
          </w:tcPr>
          <w:p w:rsidR="001E00DD" w:rsidRPr="00061576" w:rsidRDefault="001E00DD" w:rsidP="00B236E6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1E00DD" w:rsidRPr="00061576" w:rsidRDefault="001E00DD" w:rsidP="00B236E6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</w:t>
            </w:r>
            <w:r w:rsidR="00F9112E">
              <w:rPr>
                <w:b w:val="0"/>
                <w:sz w:val="24"/>
                <w:szCs w:val="24"/>
              </w:rPr>
              <w:t>23</w:t>
            </w:r>
            <w:r w:rsidRPr="00061576">
              <w:rPr>
                <w:b w:val="0"/>
                <w:sz w:val="24"/>
                <w:szCs w:val="24"/>
              </w:rPr>
              <w:t>__г.</w:t>
            </w:r>
          </w:p>
        </w:tc>
        <w:tc>
          <w:tcPr>
            <w:tcW w:w="7495" w:type="dxa"/>
          </w:tcPr>
          <w:p w:rsidR="001E00DD" w:rsidRPr="00061576" w:rsidRDefault="001E00DD" w:rsidP="00B236E6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1E00DD" w:rsidRPr="00061576" w:rsidRDefault="001E00DD" w:rsidP="00B236E6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</w:t>
            </w:r>
            <w:r w:rsidR="00F9112E">
              <w:rPr>
                <w:b w:val="0"/>
                <w:sz w:val="24"/>
                <w:szCs w:val="24"/>
              </w:rPr>
              <w:t>23</w:t>
            </w:r>
            <w:r w:rsidRPr="00061576">
              <w:rPr>
                <w:b w:val="0"/>
                <w:sz w:val="24"/>
                <w:szCs w:val="24"/>
              </w:rPr>
              <w:t>__ г.</w:t>
            </w:r>
          </w:p>
        </w:tc>
      </w:tr>
    </w:tbl>
    <w:p w:rsidR="001E00DD" w:rsidRP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sectPr w:rsidR="001E00DD" w:rsidRPr="001E00DD" w:rsidSect="001C6B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680" w:rsidRDefault="00B96680" w:rsidP="001C6BFC">
      <w:pPr>
        <w:spacing w:after="0" w:line="240" w:lineRule="auto"/>
      </w:pPr>
      <w:r>
        <w:separator/>
      </w:r>
    </w:p>
  </w:endnote>
  <w:endnote w:type="continuationSeparator" w:id="1">
    <w:p w:rsidR="00B96680" w:rsidRDefault="00B96680" w:rsidP="001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680" w:rsidRDefault="00B96680" w:rsidP="001C6BFC">
      <w:pPr>
        <w:spacing w:after="0" w:line="240" w:lineRule="auto"/>
      </w:pPr>
      <w:r>
        <w:separator/>
      </w:r>
    </w:p>
  </w:footnote>
  <w:footnote w:type="continuationSeparator" w:id="1">
    <w:p w:rsidR="00B96680" w:rsidRDefault="00B96680" w:rsidP="001C6BFC">
      <w:pPr>
        <w:spacing w:after="0" w:line="240" w:lineRule="auto"/>
      </w:pPr>
      <w:r>
        <w:continuationSeparator/>
      </w:r>
    </w:p>
  </w:footnote>
  <w:footnote w:id="2">
    <w:p w:rsidR="001C6BFC" w:rsidRPr="001C6BFC" w:rsidRDefault="001C6BFC" w:rsidP="001C6BFC">
      <w:pPr>
        <w:spacing w:after="0"/>
        <w:contextualSpacing/>
        <w:jc w:val="both"/>
        <w:rPr>
          <w:rFonts w:ascii="Times New Roman" w:hAnsi="Times New Roman" w:cs="Times New Roman"/>
        </w:rPr>
      </w:pPr>
      <w:r w:rsidRPr="001C6BFC">
        <w:rPr>
          <w:rStyle w:val="a5"/>
          <w:rFonts w:ascii="Times New Roman" w:hAnsi="Times New Roman" w:cs="Times New Roman"/>
        </w:rPr>
        <w:footnoteRef/>
      </w:r>
      <w:r w:rsidRPr="001C6BFC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:rsidR="001C6BFC" w:rsidRPr="001C6BFC" w:rsidRDefault="001C6BFC" w:rsidP="001C6BFC">
      <w:pPr>
        <w:pStyle w:val="a3"/>
        <w:contextualSpacing/>
        <w:jc w:val="both"/>
        <w:rPr>
          <w:sz w:val="22"/>
          <w:szCs w:val="22"/>
        </w:rPr>
      </w:pPr>
      <w:r w:rsidRPr="001C6BFC">
        <w:rPr>
          <w:rStyle w:val="a5"/>
          <w:sz w:val="22"/>
          <w:szCs w:val="22"/>
        </w:rPr>
        <w:footnoteRef/>
      </w:r>
      <w:r w:rsidRPr="001C6BFC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1C6BFC" w:rsidRPr="001C6BFC" w:rsidRDefault="001C6BFC" w:rsidP="001C6BFC">
      <w:pPr>
        <w:pStyle w:val="a3"/>
        <w:contextualSpacing/>
        <w:rPr>
          <w:sz w:val="22"/>
          <w:szCs w:val="22"/>
        </w:rPr>
      </w:pPr>
      <w:r w:rsidRPr="001C6BFC">
        <w:rPr>
          <w:rStyle w:val="a5"/>
          <w:sz w:val="22"/>
          <w:szCs w:val="22"/>
        </w:rPr>
        <w:footnoteRef/>
      </w:r>
      <w:r w:rsidRPr="001C6BFC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A3414C" w:rsidRPr="005479DA" w:rsidRDefault="00A3414C" w:rsidP="001E00DD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:rsidR="00A3414C" w:rsidRPr="005479DA" w:rsidRDefault="00A3414C" w:rsidP="001E00DD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BFC"/>
    <w:rsid w:val="00075A57"/>
    <w:rsid w:val="000A30F8"/>
    <w:rsid w:val="001A3D8D"/>
    <w:rsid w:val="001B399F"/>
    <w:rsid w:val="001C6BFC"/>
    <w:rsid w:val="001E00DD"/>
    <w:rsid w:val="00257DFF"/>
    <w:rsid w:val="0034121D"/>
    <w:rsid w:val="0035524A"/>
    <w:rsid w:val="004746F2"/>
    <w:rsid w:val="005D280C"/>
    <w:rsid w:val="006C66FB"/>
    <w:rsid w:val="006F387A"/>
    <w:rsid w:val="0083692B"/>
    <w:rsid w:val="00A3414C"/>
    <w:rsid w:val="00AF31AD"/>
    <w:rsid w:val="00B96680"/>
    <w:rsid w:val="00C2151E"/>
    <w:rsid w:val="00C44453"/>
    <w:rsid w:val="00DC172C"/>
    <w:rsid w:val="00E84829"/>
    <w:rsid w:val="00EA3DB7"/>
    <w:rsid w:val="00EE7738"/>
    <w:rsid w:val="00F81723"/>
    <w:rsid w:val="00F9112E"/>
    <w:rsid w:val="00FD6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6BF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C6BFC"/>
    <w:rPr>
      <w:vertAlign w:val="superscript"/>
    </w:rPr>
  </w:style>
  <w:style w:type="table" w:styleId="a6">
    <w:name w:val="Table Grid"/>
    <w:basedOn w:val="a1"/>
    <w:uiPriority w:val="39"/>
    <w:rsid w:val="001E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E00DD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0D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108</cp:lastModifiedBy>
  <cp:revision>7</cp:revision>
  <dcterms:created xsi:type="dcterms:W3CDTF">2022-09-22T09:01:00Z</dcterms:created>
  <dcterms:modified xsi:type="dcterms:W3CDTF">2023-11-25T06:23:00Z</dcterms:modified>
</cp:coreProperties>
</file>